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National Art Honor Society Application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  <w:tab/>
        <w:tab/>
        <w:t xml:space="preserve">New Member</w:t>
        <w:tab/>
        <w:tab/>
        <w:tab/>
        <w:t xml:space="preserve">Former Member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1079500</wp:posOffset>
                </wp:positionH>
                <wp:positionV relativeFrom="paragraph">
                  <wp:posOffset>0</wp:posOffset>
                </wp:positionV>
                <wp:extent cx="177800" cy="177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694275"/>
                          <a:ext cx="171449" cy="171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1079500</wp:posOffset>
                </wp:positionH>
                <wp:positionV relativeFrom="paragraph">
                  <wp:posOffset>0</wp:posOffset>
                </wp:positionV>
                <wp:extent cx="177800" cy="1778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3365500</wp:posOffset>
                </wp:positionH>
                <wp:positionV relativeFrom="paragraph">
                  <wp:posOffset>0</wp:posOffset>
                </wp:positionV>
                <wp:extent cx="177800" cy="177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0275" y="3694275"/>
                          <a:ext cx="171449" cy="171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3365500</wp:posOffset>
                </wp:positionH>
                <wp:positionV relativeFrom="paragraph">
                  <wp:posOffset>0</wp:posOffset>
                </wp:positionV>
                <wp:extent cx="177800" cy="1778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Full Name: </w:t>
        <w:tab/>
        <w:tab/>
        <w:tab/>
        <w:tab/>
        <w:tab/>
        <w:t xml:space="preserve">ID #: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Counselor: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Current Grade: </w:t>
        <w:tab/>
        <w:tab/>
        <w:t xml:space="preserve">9</w:t>
        <w:tab/>
        <w:t xml:space="preserve">10</w:t>
        <w:tab/>
        <w:t xml:space="preserve">11</w:t>
        <w:tab/>
        <w:t xml:space="preserve">12*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*Need to order tassel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I, __________________________________, pledge to maintain a continuing A or B art average, attend meetings, and donate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two hours of volunteer service in the art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to satisfy eligibility in the National Art Honor Society. I understand that attendance requirement is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ten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Art Guild hours. I have completed the following courses in art, crafts, photography, or graphic arts from grade 9-12 with an A or B average and this is my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second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year in Art.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Subject</w:t>
        <w:tab/>
        <w:tab/>
        <w:tab/>
        <w:t xml:space="preserve">Year</w:t>
        <w:tab/>
        <w:tab/>
        <w:tab/>
        <w:t xml:space="preserve">Teacher</w:t>
        <w:tab/>
        <w:tab/>
        <w:tab/>
        <w:t xml:space="preserve">Letter Grade</w:t>
      </w:r>
    </w:p>
    <w:tbl>
      <w:tblPr>
        <w:tblStyle w:val="Table1"/>
        <w:bidiVisual w:val="0"/>
        <w:tblW w:w="98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1440"/>
        <w:gridCol w:w="3780"/>
        <w:gridCol w:w="1800"/>
        <w:tblGridChange w:id="0">
          <w:tblGrid>
            <w:gridCol w:w="2875"/>
            <w:gridCol w:w="1440"/>
            <w:gridCol w:w="3780"/>
            <w:gridCol w:w="18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  <w:t xml:space="preserve">I give permission for my grades to be checked and documented in Guidance in order to verify my qualifications for an honors tassel. I will participate in the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mandatory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tapping ceremony in May of this school year to officially be inducted. I pledge to respond respectfully to art instruction, be true to my individual expression, and seek to use my art ability with integrity of spirit. If I do not satisfy the stated requirements, I understand that I forfeit my tassel. Decisions will be made during the month of May. If I have a productive work ethic and earn the privilege, I shall wear my NAHS tassel with pride.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_________________________________________</w:t>
        <w:tab/>
        <w:tab/>
        <w:tab/>
        <w:t xml:space="preserve">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Student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Email: ___________________________________</w:t>
        <w:tab/>
        <w:t xml:space="preserve">Phone: ________________________________</w:t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